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D4FF5" w14:textId="77777777" w:rsidR="00B80D2C" w:rsidRDefault="00B80D2C" w:rsidP="00B80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ХУМОРОМ ПРОТИВ КОРОНЕ</w:t>
      </w:r>
    </w:p>
    <w:p w14:paraId="73D11DC7" w14:textId="77777777" w:rsidR="00B80D2C" w:rsidRDefault="00B80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</w:p>
    <w:p w14:paraId="25BCABF1" w14:textId="77777777" w:rsidR="0075655B" w:rsidRPr="00B80D2C" w:rsidRDefault="002F4C98" w:rsidP="00B80D2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2C">
        <w:rPr>
          <w:rFonts w:ascii="Times New Roman" w:eastAsia="Times New Roman" w:hAnsi="Times New Roman" w:cs="Times New Roman"/>
          <w:sz w:val="28"/>
          <w:szCs w:val="28"/>
        </w:rPr>
        <w:t xml:space="preserve">Промоција књиге „Хумором против короне“, ауторке  </w:t>
      </w:r>
    </w:p>
    <w:p w14:paraId="4653E9D1" w14:textId="521D0036" w:rsidR="0075655B" w:rsidRPr="00B80D2C" w:rsidRDefault="002F4C98" w:rsidP="00B80D2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2C">
        <w:rPr>
          <w:rFonts w:ascii="Times New Roman" w:eastAsia="Times New Roman" w:hAnsi="Times New Roman" w:cs="Times New Roman"/>
          <w:sz w:val="28"/>
          <w:szCs w:val="28"/>
        </w:rPr>
        <w:t>Сенке Д. Павловић</w:t>
      </w:r>
      <w:r w:rsidR="0075655B" w:rsidRPr="00B80D2C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. </w:t>
      </w:r>
      <w:bookmarkStart w:id="0" w:name="_GoBack"/>
      <w:bookmarkEnd w:id="0"/>
    </w:p>
    <w:p w14:paraId="08BC3223" w14:textId="0C7380C9" w:rsidR="002F4C98" w:rsidRPr="00B80D2C" w:rsidRDefault="0075655B" w:rsidP="00B80D2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B80D2C">
        <w:rPr>
          <w:rFonts w:ascii="Times New Roman" w:eastAsia="Times New Roman" w:hAnsi="Times New Roman" w:cs="Times New Roman"/>
          <w:sz w:val="28"/>
          <w:szCs w:val="28"/>
        </w:rPr>
        <w:t>О књизи ће говорити ауторка и афористичар Александар Чотрић.</w:t>
      </w:r>
    </w:p>
    <w:p w14:paraId="36DC1034" w14:textId="462045C2" w:rsidR="002F4C98" w:rsidRPr="00B80D2C" w:rsidRDefault="002F4C98" w:rsidP="00B80D2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B80D2C">
        <w:rPr>
          <w:rFonts w:ascii="Times New Roman" w:eastAsia="Times New Roman" w:hAnsi="Times New Roman" w:cs="Times New Roman"/>
          <w:sz w:val="28"/>
          <w:szCs w:val="28"/>
        </w:rPr>
        <w:t>Субота, 26. јун у 19 часова</w:t>
      </w:r>
    </w:p>
    <w:p w14:paraId="22E12E13" w14:textId="33F2E1E6" w:rsidR="002F4C98" w:rsidRPr="00B80D2C" w:rsidRDefault="002F4C98" w:rsidP="00B80D2C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2C">
        <w:rPr>
          <w:rFonts w:ascii="Times New Roman" w:eastAsia="Times New Roman" w:hAnsi="Times New Roman" w:cs="Times New Roman"/>
          <w:sz w:val="28"/>
          <w:szCs w:val="28"/>
        </w:rPr>
        <w:t>Свечана сала Народног музеја Панчево</w:t>
      </w:r>
    </w:p>
    <w:p w14:paraId="33B14D65" w14:textId="77777777" w:rsidR="002F4C98" w:rsidRPr="002F4C98" w:rsidRDefault="002F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7D4A85" w:rsidRPr="00B80D2C" w:rsidRDefault="007D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bookmarkStart w:id="1" w:name="_gjdgxs" w:colFirst="0" w:colLast="0"/>
      <w:bookmarkEnd w:id="1"/>
    </w:p>
    <w:p w14:paraId="00000005" w14:textId="445AD021" w:rsidR="007D4A85" w:rsidRDefault="002F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 се против пандемије Ковида 19 може борити и смехом, доказ је књига „Хумором против короне“  коју је управо објавила панчевачка књижевница Сенка Павловић у издању београдске издавачке куће „Просвета“.  </w:t>
      </w:r>
    </w:p>
    <w:p w14:paraId="0CBE6821" w14:textId="77777777" w:rsidR="00B80D2C" w:rsidRPr="00B80D2C" w:rsidRDefault="00B8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11C0D7DE" w14:textId="77777777" w:rsidR="00B80D2C" w:rsidRDefault="002F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обзиром на то да медицински стручњаци препоручују две дозе вакцине, ово је друга књига у издању „Просвете“ коју је ауторка приредила на тему пандемије вируса корона. Прва је објављена у јуну 2020. године под насловом „Смехом против короне“ и изазвала је велико интересовање и позитивне реакције међу читаоцима и у медијима. </w:t>
      </w:r>
    </w:p>
    <w:p w14:paraId="00000006" w14:textId="2E262928" w:rsidR="007D4A85" w:rsidRDefault="002F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795CCDB" w14:textId="77777777" w:rsidR="00B80D2C" w:rsidRDefault="002F4C98" w:rsidP="00B8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Заједничко за обе књиге је што представљају својеврсно сведочанство једног тешког времена. У својој новој књизи, ауторка се определила за најдуховитије кратке хумористичке форме непознатог творца које садрже велике мисли малог човека,  које су пропраћене пригодним илустрацијама, односно карикатурама.</w:t>
      </w:r>
      <w:r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</w:t>
      </w:r>
    </w:p>
    <w:p w14:paraId="2FD3224F" w14:textId="77777777" w:rsidR="00B80D2C" w:rsidRDefault="00B80D2C" w:rsidP="00B8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00000007" w14:textId="08E0B6D8" w:rsidR="007D4A85" w:rsidRDefault="002F4C98" w:rsidP="00B8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Доминантне теме анонимног вербалног хумористичког изражавања и мисли, прикупљене и представљене у овој књизи су: изолација, карантин („закључавање“), социјална дистанца, брачни, породични и комшијски односи, заштитне маске и хигијена, забрана окупљања, рад и куповина од куће и школа на даљину, немогућност путовања, одлазака у кафане и кафиће, мере кризног штаба, које се посебно односе на забаве, прославе слава и Нове године у пандемијским околностима, и вакцинација као најактуелнија тема која би, природно, требало да означи крај пандемије. </w:t>
      </w:r>
    </w:p>
    <w:p w14:paraId="4BC187E9" w14:textId="77777777" w:rsidR="00B80D2C" w:rsidRPr="00B80D2C" w:rsidRDefault="00B80D2C" w:rsidP="00B80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00000008" w14:textId="7CFE8858" w:rsidR="007D4A85" w:rsidRDefault="002F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Циљ ове књиге је да забави, насмеје, али и опомене и поучи. У књизи се налазе карикатуре и цртежи најпознатијих домаћих и регионалних илустратора, као и радови најталентованијих полазника ликовне секције „Чаробни свет цртања“ која је део Логопедско едукативног центра „Корак по корак“ из Панчева. </w:t>
      </w:r>
    </w:p>
    <w:p w14:paraId="00000010" w14:textId="77777777" w:rsidR="007D4A85" w:rsidRPr="00B80D2C" w:rsidRDefault="007D4A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p w14:paraId="00000011" w14:textId="77777777" w:rsidR="007D4A85" w:rsidRDefault="007D4A8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D4A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D4A85"/>
    <w:rsid w:val="002F4C98"/>
    <w:rsid w:val="0075655B"/>
    <w:rsid w:val="007D4A85"/>
    <w:rsid w:val="00B8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2021-06-22T09:54:00Z</dcterms:created>
  <dcterms:modified xsi:type="dcterms:W3CDTF">2021-06-22T10:08:00Z</dcterms:modified>
</cp:coreProperties>
</file>